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851" w:rsidRPr="005B1CB6" w:rsidRDefault="00E75851" w:rsidP="00E75851">
      <w:pPr>
        <w:pStyle w:val="Nagwek2"/>
        <w:numPr>
          <w:ilvl w:val="0"/>
          <w:numId w:val="0"/>
        </w:numPr>
        <w:ind w:left="1440" w:hanging="1440"/>
        <w:rPr>
          <w:rFonts w:ascii="Calibri" w:hAnsi="Calibri"/>
          <w:sz w:val="20"/>
          <w:szCs w:val="20"/>
        </w:rPr>
      </w:pPr>
      <w:r>
        <w:rPr>
          <w:rFonts w:ascii="Calibri" w:hAnsi="Calibri"/>
          <w:noProof/>
          <w:sz w:val="20"/>
          <w:szCs w:val="20"/>
          <w:lang w:eastAsia="pl-PL"/>
        </w:rPr>
        <w:drawing>
          <wp:inline distT="0" distB="0" distL="0" distR="0">
            <wp:extent cx="3930650" cy="825500"/>
            <wp:effectExtent l="0" t="0" r="0" b="0"/>
            <wp:docPr id="1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851" w:rsidRPr="005B1CB6" w:rsidRDefault="00E75851" w:rsidP="00E75851">
      <w:pPr>
        <w:pBdr>
          <w:bottom w:val="single" w:sz="6" w:space="1" w:color="auto"/>
        </w:pBdr>
        <w:rPr>
          <w:rFonts w:ascii="Calibri" w:hAnsi="Calibri" w:cs="Arial"/>
          <w:sz w:val="20"/>
          <w:szCs w:val="20"/>
        </w:rPr>
      </w:pPr>
      <w:r w:rsidRPr="005B1CB6">
        <w:rPr>
          <w:rFonts w:ascii="Calibri" w:hAnsi="Calibri" w:cs="Arial"/>
          <w:sz w:val="20"/>
          <w:szCs w:val="20"/>
        </w:rPr>
        <w:t>ul. Wojska Polskiego 80, 86-100 Świecie</w:t>
      </w:r>
    </w:p>
    <w:p w:rsidR="00E75851" w:rsidRPr="003404E0" w:rsidRDefault="00E75851" w:rsidP="00E75851">
      <w:pPr>
        <w:pBdr>
          <w:bottom w:val="single" w:sz="6" w:space="1" w:color="auto"/>
        </w:pBdr>
        <w:rPr>
          <w:rFonts w:ascii="Calibri" w:hAnsi="Calibri" w:cs="Arial"/>
          <w:sz w:val="20"/>
          <w:szCs w:val="20"/>
        </w:rPr>
      </w:pPr>
      <w:r w:rsidRPr="003404E0">
        <w:rPr>
          <w:rFonts w:ascii="Calibri" w:hAnsi="Calibri" w:cs="Arial"/>
          <w:sz w:val="20"/>
          <w:szCs w:val="20"/>
        </w:rPr>
        <w:t xml:space="preserve">NIP     559-16-97-046                                                                    </w:t>
      </w:r>
      <w:r>
        <w:rPr>
          <w:rFonts w:ascii="Calibri" w:hAnsi="Calibri" w:cs="Arial"/>
          <w:sz w:val="20"/>
          <w:szCs w:val="20"/>
        </w:rPr>
        <w:t xml:space="preserve">                         </w:t>
      </w:r>
      <w:r w:rsidRPr="003404E0">
        <w:rPr>
          <w:rFonts w:ascii="Calibri" w:hAnsi="Calibri" w:cs="Arial"/>
          <w:sz w:val="20"/>
          <w:szCs w:val="20"/>
        </w:rPr>
        <w:t xml:space="preserve">   e-mail:techniczny@mgp-swiecie.pl</w:t>
      </w:r>
    </w:p>
    <w:p w:rsidR="00E75851" w:rsidRPr="003404E0" w:rsidRDefault="00E75851" w:rsidP="00E75851">
      <w:pPr>
        <w:pBdr>
          <w:bottom w:val="single" w:sz="6" w:space="1" w:color="auto"/>
        </w:pBdr>
        <w:rPr>
          <w:rFonts w:ascii="Calibri" w:hAnsi="Calibri" w:cs="Arial"/>
          <w:sz w:val="20"/>
          <w:szCs w:val="20"/>
        </w:rPr>
      </w:pPr>
      <w:r w:rsidRPr="003404E0">
        <w:rPr>
          <w:rFonts w:ascii="Calibri" w:hAnsi="Calibri" w:cs="Arial"/>
          <w:sz w:val="20"/>
          <w:szCs w:val="20"/>
        </w:rPr>
        <w:t>Regon 091452062</w:t>
      </w:r>
    </w:p>
    <w:p w:rsidR="00E75851" w:rsidRDefault="00E75851" w:rsidP="00E75851">
      <w:pPr>
        <w:pBdr>
          <w:bottom w:val="single" w:sz="6" w:space="1" w:color="auto"/>
        </w:pBdr>
        <w:rPr>
          <w:rFonts w:ascii="Calibri" w:hAnsi="Calibri" w:cs="Arial"/>
          <w:sz w:val="20"/>
          <w:szCs w:val="20"/>
        </w:rPr>
      </w:pPr>
      <w:r w:rsidRPr="003404E0">
        <w:rPr>
          <w:rFonts w:ascii="Calibri" w:hAnsi="Calibri" w:cs="Arial"/>
          <w:sz w:val="20"/>
          <w:szCs w:val="20"/>
        </w:rPr>
        <w:t xml:space="preserve">administracja </w:t>
      </w:r>
      <w:proofErr w:type="spellStart"/>
      <w:r w:rsidRPr="003404E0">
        <w:rPr>
          <w:rFonts w:ascii="Calibri" w:hAnsi="Calibri" w:cs="Arial"/>
          <w:sz w:val="20"/>
          <w:szCs w:val="20"/>
        </w:rPr>
        <w:t>tel</w:t>
      </w:r>
      <w:proofErr w:type="spellEnd"/>
      <w:r w:rsidRPr="003404E0">
        <w:rPr>
          <w:rFonts w:ascii="Calibri" w:hAnsi="Calibri" w:cs="Arial"/>
          <w:sz w:val="20"/>
          <w:szCs w:val="20"/>
        </w:rPr>
        <w:t>/fax    52 33 11</w:t>
      </w:r>
      <w:r>
        <w:rPr>
          <w:rFonts w:ascii="Calibri" w:hAnsi="Calibri" w:cs="Arial"/>
          <w:sz w:val="20"/>
          <w:szCs w:val="20"/>
        </w:rPr>
        <w:t> </w:t>
      </w:r>
      <w:r w:rsidRPr="003404E0">
        <w:rPr>
          <w:rFonts w:ascii="Calibri" w:hAnsi="Calibri" w:cs="Arial"/>
          <w:sz w:val="20"/>
          <w:szCs w:val="20"/>
        </w:rPr>
        <w:t>165</w:t>
      </w:r>
    </w:p>
    <w:p w:rsidR="00E75851" w:rsidRPr="00504799" w:rsidRDefault="00E75851" w:rsidP="00E75851">
      <w:pPr>
        <w:pBdr>
          <w:bottom w:val="single" w:sz="6" w:space="1" w:color="auto"/>
        </w:pBdr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                                         517 01 2943</w:t>
      </w:r>
      <w:r w:rsidRPr="003404E0">
        <w:rPr>
          <w:rFonts w:ascii="Calibri" w:hAnsi="Calibri" w:cs="Arial"/>
          <w:sz w:val="20"/>
          <w:szCs w:val="20"/>
        </w:rPr>
        <w:t xml:space="preserve">     </w:t>
      </w:r>
    </w:p>
    <w:p w:rsidR="00E75851" w:rsidRDefault="00E75851" w:rsidP="00E75851">
      <w:pPr>
        <w:jc w:val="both"/>
        <w:rPr>
          <w:rFonts w:ascii="Calibri" w:hAnsi="Calibri"/>
          <w:sz w:val="22"/>
          <w:szCs w:val="22"/>
        </w:rPr>
      </w:pPr>
    </w:p>
    <w:p w:rsidR="00E75851" w:rsidRPr="005B1CB6" w:rsidRDefault="004B2B16" w:rsidP="00E7585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Nasz Znak:MGP-IV-29</w:t>
      </w:r>
      <w:r w:rsidR="00FB4C66">
        <w:rPr>
          <w:rFonts w:ascii="Calibri" w:hAnsi="Calibri"/>
          <w:sz w:val="22"/>
          <w:szCs w:val="22"/>
        </w:rPr>
        <w:t>/2021</w:t>
      </w:r>
      <w:r w:rsidR="00E75851">
        <w:rPr>
          <w:rFonts w:ascii="Calibri" w:hAnsi="Calibri"/>
          <w:sz w:val="22"/>
          <w:szCs w:val="22"/>
        </w:rPr>
        <w:t xml:space="preserve">                                                                                 </w:t>
      </w:r>
      <w:r w:rsidR="00E75851" w:rsidRPr="00B60E51">
        <w:rPr>
          <w:rFonts w:ascii="Calibri" w:hAnsi="Calibri"/>
          <w:sz w:val="22"/>
          <w:szCs w:val="22"/>
        </w:rPr>
        <w:t xml:space="preserve">Świecie, dnia  </w:t>
      </w:r>
      <w:r>
        <w:rPr>
          <w:rFonts w:ascii="Calibri" w:hAnsi="Calibri"/>
          <w:sz w:val="22"/>
          <w:szCs w:val="22"/>
        </w:rPr>
        <w:t>24</w:t>
      </w:r>
      <w:r w:rsidR="00E75851">
        <w:rPr>
          <w:rFonts w:ascii="Calibri" w:hAnsi="Calibri"/>
          <w:sz w:val="22"/>
          <w:szCs w:val="22"/>
        </w:rPr>
        <w:t>.03.</w:t>
      </w:r>
      <w:r w:rsidR="00FB4C66">
        <w:rPr>
          <w:rFonts w:ascii="Calibri" w:hAnsi="Calibri"/>
          <w:sz w:val="22"/>
          <w:szCs w:val="22"/>
        </w:rPr>
        <w:t>2021</w:t>
      </w:r>
      <w:r w:rsidR="00E75851" w:rsidRPr="00B60E51">
        <w:rPr>
          <w:rFonts w:ascii="Calibri" w:hAnsi="Calibri"/>
          <w:sz w:val="22"/>
          <w:szCs w:val="22"/>
        </w:rPr>
        <w:t xml:space="preserve"> r.</w:t>
      </w:r>
    </w:p>
    <w:p w:rsidR="00E75851" w:rsidRDefault="00E75851" w:rsidP="00E75851">
      <w:pPr>
        <w:jc w:val="center"/>
        <w:rPr>
          <w:rFonts w:ascii="Calibri" w:hAnsi="Calibri" w:cs="Comic Sans MS"/>
          <w:b/>
          <w:sz w:val="22"/>
          <w:szCs w:val="22"/>
        </w:rPr>
      </w:pPr>
    </w:p>
    <w:p w:rsidR="00FB4C66" w:rsidRDefault="00FB4C66" w:rsidP="00E75851">
      <w:pPr>
        <w:jc w:val="center"/>
        <w:rPr>
          <w:rFonts w:ascii="Calibri" w:hAnsi="Calibri" w:cs="Comic Sans MS"/>
          <w:b/>
          <w:sz w:val="22"/>
          <w:szCs w:val="22"/>
        </w:rPr>
      </w:pPr>
    </w:p>
    <w:p w:rsidR="00FB4C66" w:rsidRDefault="00FB4C66" w:rsidP="00E75851">
      <w:pPr>
        <w:jc w:val="center"/>
        <w:rPr>
          <w:rFonts w:ascii="Calibri" w:hAnsi="Calibri" w:cs="Comic Sans MS"/>
          <w:b/>
          <w:sz w:val="22"/>
          <w:szCs w:val="22"/>
        </w:rPr>
      </w:pPr>
    </w:p>
    <w:p w:rsidR="00B9239C" w:rsidRDefault="00B9239C" w:rsidP="00B9239C">
      <w:pPr>
        <w:jc w:val="center"/>
        <w:rPr>
          <w:rFonts w:ascii="Calibri" w:hAnsi="Calibri" w:cs="Comic Sans MS"/>
          <w:b/>
          <w:sz w:val="22"/>
          <w:szCs w:val="22"/>
        </w:rPr>
      </w:pPr>
      <w:r>
        <w:rPr>
          <w:rFonts w:ascii="Calibri" w:hAnsi="Calibri" w:cs="Comic Sans MS"/>
          <w:b/>
          <w:sz w:val="22"/>
          <w:szCs w:val="22"/>
        </w:rPr>
        <w:t>DO WYSZYSTKICH ZAINTERESOWANYCH</w:t>
      </w:r>
    </w:p>
    <w:p w:rsidR="00E75851" w:rsidRPr="00FB4C66" w:rsidRDefault="00E75851" w:rsidP="00E75851">
      <w:pPr>
        <w:jc w:val="center"/>
        <w:rPr>
          <w:rFonts w:ascii="Calibri" w:hAnsi="Calibri" w:cs="Comic Sans MS"/>
          <w:b/>
          <w:i/>
          <w:sz w:val="28"/>
          <w:szCs w:val="28"/>
        </w:rPr>
      </w:pPr>
    </w:p>
    <w:p w:rsidR="00E75851" w:rsidRDefault="00E75851" w:rsidP="00E75851">
      <w:pPr>
        <w:jc w:val="center"/>
        <w:rPr>
          <w:rFonts w:ascii="Calibri" w:hAnsi="Calibri" w:cs="Comic Sans MS"/>
          <w:b/>
          <w:sz w:val="22"/>
          <w:szCs w:val="22"/>
        </w:rPr>
      </w:pPr>
      <w:r>
        <w:rPr>
          <w:rFonts w:ascii="Calibri" w:hAnsi="Calibri" w:cs="Comic Sans MS"/>
          <w:b/>
          <w:sz w:val="22"/>
          <w:szCs w:val="22"/>
        </w:rPr>
        <w:t>ODPOWIEDZI NA PYTANIA</w:t>
      </w:r>
    </w:p>
    <w:p w:rsidR="00E75851" w:rsidRDefault="00E75851" w:rsidP="00E75851">
      <w:pPr>
        <w:rPr>
          <w:rFonts w:ascii="Calibri" w:hAnsi="Calibri" w:cs="Comic Sans MS"/>
          <w:b/>
          <w:sz w:val="22"/>
          <w:szCs w:val="22"/>
        </w:rPr>
      </w:pPr>
    </w:p>
    <w:p w:rsidR="00E75851" w:rsidRDefault="00E75851" w:rsidP="00E75851">
      <w:pPr>
        <w:rPr>
          <w:rFonts w:ascii="Calibri" w:hAnsi="Calibri" w:cs="Comic Sans MS"/>
          <w:b/>
          <w:sz w:val="22"/>
          <w:szCs w:val="22"/>
        </w:rPr>
      </w:pPr>
      <w:r>
        <w:rPr>
          <w:rFonts w:ascii="Calibri" w:hAnsi="Calibri" w:cs="Comic Sans MS"/>
          <w:b/>
          <w:sz w:val="22"/>
          <w:szCs w:val="22"/>
        </w:rPr>
        <w:t>Szanowni Państwo</w:t>
      </w:r>
    </w:p>
    <w:p w:rsidR="00F04C2D" w:rsidRDefault="00E75851" w:rsidP="00FB4C66">
      <w:pPr>
        <w:pStyle w:val="Listapunktowana"/>
      </w:pPr>
      <w:r w:rsidRPr="00E75851">
        <w:rPr>
          <w:rFonts w:eastAsiaTheme="minorHAnsi"/>
          <w:sz w:val="22"/>
          <w:szCs w:val="22"/>
          <w:lang w:eastAsia="en-US"/>
        </w:rPr>
        <w:t>W zwi</w:t>
      </w:r>
      <w:r w:rsidRPr="00E75851">
        <w:rPr>
          <w:rFonts w:eastAsiaTheme="minorHAnsi" w:cs="TimesNewRoman"/>
          <w:sz w:val="22"/>
          <w:szCs w:val="22"/>
          <w:lang w:eastAsia="en-US"/>
        </w:rPr>
        <w:t>ą</w:t>
      </w:r>
      <w:r w:rsidRPr="00E75851">
        <w:rPr>
          <w:rFonts w:eastAsiaTheme="minorHAnsi"/>
          <w:sz w:val="22"/>
          <w:szCs w:val="22"/>
          <w:lang w:eastAsia="en-US"/>
        </w:rPr>
        <w:t>zku z zadanymi pytaniami dotycz</w:t>
      </w:r>
      <w:r w:rsidRPr="00E75851">
        <w:rPr>
          <w:rFonts w:eastAsiaTheme="minorHAnsi" w:cs="TimesNewRoman"/>
          <w:sz w:val="22"/>
          <w:szCs w:val="22"/>
          <w:lang w:eastAsia="en-US"/>
        </w:rPr>
        <w:t>ą</w:t>
      </w:r>
      <w:r w:rsidR="00FB4C66">
        <w:rPr>
          <w:rFonts w:eastAsiaTheme="minorHAnsi"/>
          <w:sz w:val="22"/>
          <w:szCs w:val="22"/>
          <w:lang w:eastAsia="en-US"/>
        </w:rPr>
        <w:t>cymi ”Konkursu O</w:t>
      </w:r>
      <w:r w:rsidRPr="00E75851">
        <w:rPr>
          <w:rFonts w:eastAsiaTheme="minorHAnsi"/>
          <w:sz w:val="22"/>
          <w:szCs w:val="22"/>
          <w:lang w:eastAsia="en-US"/>
        </w:rPr>
        <w:t>fert</w:t>
      </w:r>
      <w:r w:rsidR="00F04C2D">
        <w:rPr>
          <w:rFonts w:eastAsiaTheme="minorHAnsi"/>
          <w:sz w:val="22"/>
          <w:szCs w:val="22"/>
          <w:lang w:eastAsia="en-US"/>
        </w:rPr>
        <w:t xml:space="preserve"> na udzielanie świadczeń zdrowotnych</w:t>
      </w:r>
      <w:r w:rsidRPr="00E75851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 xml:space="preserve"> w zakresie</w:t>
      </w:r>
      <w:r w:rsidR="00F04C2D">
        <w:rPr>
          <w:rFonts w:eastAsiaTheme="minorHAnsi"/>
          <w:sz w:val="22"/>
          <w:szCs w:val="22"/>
          <w:lang w:eastAsia="en-US"/>
        </w:rPr>
        <w:t>: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="00F04C2D" w:rsidRPr="00F04C2D">
        <w:t>diagnostyki laboratoryjnej, mikrobiologicznej oraz serologii, immunologii i patomorfologii, wraz z wynajmem pomieszczeń, w których  Przyjmujący zamówienie utworzy pu</w:t>
      </w:r>
      <w:r w:rsidR="00F04C2D">
        <w:t>nkt poboru materiałów do badań.</w:t>
      </w:r>
      <w:r w:rsidR="00FB4C66">
        <w:t>”,</w:t>
      </w:r>
    </w:p>
    <w:p w:rsidR="00FB4C66" w:rsidRPr="00FB4C66" w:rsidRDefault="00FB4C66" w:rsidP="00FB4C66">
      <w:pPr>
        <w:pStyle w:val="Listapunktowana"/>
      </w:pPr>
      <w:r w:rsidRPr="00FB4C66">
        <w:t>Udzielający zamówienia odpowiada:</w:t>
      </w:r>
    </w:p>
    <w:p w:rsidR="007453AD" w:rsidRPr="00F04C2D" w:rsidRDefault="007453AD" w:rsidP="00F04C2D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0"/>
          <w:szCs w:val="20"/>
          <w:lang w:eastAsia="en-US"/>
        </w:rPr>
      </w:pPr>
    </w:p>
    <w:p w:rsidR="00FB4C66" w:rsidRDefault="00FB4C66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b/>
          <w:sz w:val="22"/>
          <w:szCs w:val="22"/>
          <w:lang w:eastAsia="en-US"/>
        </w:rPr>
      </w:pPr>
    </w:p>
    <w:p w:rsidR="00336785" w:rsidRPr="00F04C2D" w:rsidRDefault="00336785" w:rsidP="004B2B16">
      <w:pPr>
        <w:tabs>
          <w:tab w:val="left" w:pos="5064"/>
        </w:tabs>
        <w:suppressAutoHyphens w:val="0"/>
        <w:autoSpaceDE w:val="0"/>
        <w:autoSpaceDN w:val="0"/>
        <w:adjustRightInd w:val="0"/>
        <w:rPr>
          <w:rFonts w:ascii="Calibri" w:eastAsiaTheme="minorHAnsi" w:hAnsi="Calibri"/>
          <w:b/>
          <w:sz w:val="22"/>
          <w:szCs w:val="22"/>
          <w:lang w:eastAsia="en-US"/>
        </w:rPr>
      </w:pPr>
      <w:r w:rsidRPr="00F04C2D">
        <w:rPr>
          <w:rFonts w:ascii="Calibri" w:eastAsiaTheme="minorHAnsi" w:hAnsi="Calibri"/>
          <w:b/>
          <w:sz w:val="22"/>
          <w:szCs w:val="22"/>
          <w:lang w:eastAsia="en-US"/>
        </w:rPr>
        <w:t>Pytanie nr 1</w:t>
      </w:r>
      <w:r w:rsidR="004B2B16">
        <w:rPr>
          <w:rFonts w:ascii="Calibri" w:eastAsiaTheme="minorHAnsi" w:hAnsi="Calibri"/>
          <w:b/>
          <w:sz w:val="22"/>
          <w:szCs w:val="22"/>
          <w:lang w:eastAsia="en-US"/>
        </w:rPr>
        <w:tab/>
      </w:r>
    </w:p>
    <w:p w:rsidR="004B2B16" w:rsidRPr="004B2B16" w:rsidRDefault="004B2B16" w:rsidP="004B2B16">
      <w:pPr>
        <w:rPr>
          <w:rFonts w:asciiTheme="minorHAnsi" w:hAnsiTheme="minorHAnsi"/>
          <w:sz w:val="22"/>
          <w:szCs w:val="22"/>
        </w:rPr>
      </w:pPr>
      <w:r w:rsidRPr="004B2B16">
        <w:rPr>
          <w:rFonts w:asciiTheme="minorHAnsi" w:hAnsiTheme="minorHAnsi"/>
          <w:sz w:val="22"/>
          <w:szCs w:val="22"/>
        </w:rPr>
        <w:t>Prosimy o potwierdzenie, iż Zamawiający wydłuży czas oczekiwania na wynik badań specjalistycznych wymagających dłuższego czasu oczekiwania na wynik – do 10 dni</w:t>
      </w:r>
    </w:p>
    <w:p w:rsidR="004B2B16" w:rsidRPr="004B2B16" w:rsidRDefault="004B2B16" w:rsidP="004B2B16">
      <w:pPr>
        <w:rPr>
          <w:rFonts w:asciiTheme="minorHAnsi" w:hAnsiTheme="minorHAnsi"/>
          <w:sz w:val="22"/>
          <w:szCs w:val="22"/>
        </w:rPr>
      </w:pPr>
    </w:p>
    <w:tbl>
      <w:tblPr>
        <w:tblW w:w="5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5"/>
        <w:gridCol w:w="5405"/>
      </w:tblGrid>
      <w:tr w:rsidR="004B2B16" w:rsidRPr="004B2B16" w:rsidTr="004B2B16">
        <w:trPr>
          <w:trHeight w:val="542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12</w:t>
            </w:r>
          </w:p>
        </w:tc>
        <w:tc>
          <w:tcPr>
            <w:tcW w:w="54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 xml:space="preserve">17-hydroksykortykosteroidy w dobowej </w:t>
            </w:r>
            <w:proofErr w:type="spellStart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zbiorce</w:t>
            </w:r>
            <w:proofErr w:type="spellEnd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 xml:space="preserve"> moczu (17 OH KS)</w:t>
            </w:r>
          </w:p>
        </w:tc>
      </w:tr>
      <w:tr w:rsidR="004B2B16" w:rsidRPr="004B2B16" w:rsidTr="004B2B16">
        <w:trPr>
          <w:trHeight w:val="36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25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Miedź w moczu</w:t>
            </w:r>
          </w:p>
        </w:tc>
      </w:tr>
      <w:tr w:rsidR="004B2B16" w:rsidRPr="004B2B16" w:rsidTr="004B2B16">
        <w:trPr>
          <w:trHeight w:val="36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26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Cynk w moczu</w:t>
            </w:r>
          </w:p>
        </w:tc>
      </w:tr>
      <w:tr w:rsidR="004B2B16" w:rsidRPr="004B2B16" w:rsidTr="004B2B16">
        <w:trPr>
          <w:trHeight w:val="36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27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Rtęć w moczu</w:t>
            </w:r>
          </w:p>
        </w:tc>
      </w:tr>
      <w:tr w:rsidR="004B2B16" w:rsidRPr="004B2B16" w:rsidTr="004B2B16">
        <w:trPr>
          <w:trHeight w:val="36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41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Cholinoesteraza (CHE)</w:t>
            </w:r>
          </w:p>
        </w:tc>
      </w:tr>
      <w:tr w:rsidR="004B2B16" w:rsidRPr="004B2B16" w:rsidTr="004B2B16">
        <w:trPr>
          <w:trHeight w:val="36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44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Fosfataza kwaśna  (</w:t>
            </w:r>
            <w:proofErr w:type="spellStart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AcP</w:t>
            </w:r>
            <w:proofErr w:type="spellEnd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)</w:t>
            </w:r>
          </w:p>
        </w:tc>
      </w:tr>
      <w:tr w:rsidR="004B2B16" w:rsidRPr="004B2B16" w:rsidTr="004B2B16">
        <w:trPr>
          <w:trHeight w:val="36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45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Fosfataza sterczowa (</w:t>
            </w:r>
            <w:proofErr w:type="spellStart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AcP</w:t>
            </w:r>
            <w:proofErr w:type="spellEnd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-P)</w:t>
            </w:r>
          </w:p>
        </w:tc>
      </w:tr>
      <w:tr w:rsidR="004B2B16" w:rsidRPr="004B2B16" w:rsidTr="004B2B16">
        <w:trPr>
          <w:trHeight w:val="36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46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Fosfataza zasadowa izoenzym kostny</w:t>
            </w:r>
          </w:p>
        </w:tc>
      </w:tr>
      <w:tr w:rsidR="004B2B16" w:rsidRPr="004B2B16" w:rsidTr="004B2B16">
        <w:trPr>
          <w:trHeight w:val="36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51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proofErr w:type="spellStart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Prealbumina</w:t>
            </w:r>
            <w:proofErr w:type="spellEnd"/>
          </w:p>
        </w:tc>
      </w:tr>
      <w:tr w:rsidR="004B2B16" w:rsidRPr="004B2B16" w:rsidTr="004B2B16">
        <w:trPr>
          <w:trHeight w:val="36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72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Cynk</w:t>
            </w:r>
          </w:p>
        </w:tc>
      </w:tr>
      <w:tr w:rsidR="004B2B16" w:rsidRPr="004B2B16" w:rsidTr="004B2B16">
        <w:trPr>
          <w:trHeight w:val="36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73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Miedź</w:t>
            </w:r>
          </w:p>
        </w:tc>
      </w:tr>
      <w:tr w:rsidR="004B2B16" w:rsidRPr="004B2B16" w:rsidTr="004B2B16">
        <w:trPr>
          <w:trHeight w:val="36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74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Rtęć</w:t>
            </w:r>
          </w:p>
        </w:tc>
      </w:tr>
      <w:tr w:rsidR="004B2B16" w:rsidRPr="004B2B16" w:rsidTr="004B2B16">
        <w:trPr>
          <w:trHeight w:val="36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104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Aldosteron</w:t>
            </w:r>
          </w:p>
        </w:tc>
      </w:tr>
      <w:tr w:rsidR="004B2B16" w:rsidRPr="004B2B16" w:rsidTr="004B2B16">
        <w:trPr>
          <w:trHeight w:val="69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140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P-ciała p. dekarboksylazie kwasu glutaminowego (anty-GAD)</w:t>
            </w:r>
          </w:p>
        </w:tc>
      </w:tr>
      <w:tr w:rsidR="004B2B16" w:rsidRPr="004B2B16" w:rsidTr="004B2B16">
        <w:trPr>
          <w:trHeight w:val="48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146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proofErr w:type="spellStart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Hbe</w:t>
            </w:r>
            <w:proofErr w:type="spellEnd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 xml:space="preserve"> - antygen</w:t>
            </w:r>
          </w:p>
        </w:tc>
      </w:tr>
      <w:tr w:rsidR="004B2B16" w:rsidRPr="004B2B16" w:rsidTr="004B2B16">
        <w:trPr>
          <w:trHeight w:val="48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150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HIV - ilościowo PCR</w:t>
            </w:r>
          </w:p>
        </w:tc>
      </w:tr>
      <w:tr w:rsidR="004B2B16" w:rsidRPr="004B2B16" w:rsidTr="004B2B16">
        <w:trPr>
          <w:trHeight w:val="48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161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val="en-US" w:eastAsia="pl-PL"/>
              </w:rPr>
            </w:pPr>
            <w:proofErr w:type="spellStart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val="en-US" w:eastAsia="pl-PL"/>
              </w:rPr>
              <w:t>Glista</w:t>
            </w:r>
            <w:proofErr w:type="spellEnd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val="en-US" w:eastAsia="pl-PL"/>
              </w:rPr>
              <w:t xml:space="preserve"> </w:t>
            </w:r>
            <w:proofErr w:type="spellStart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val="en-US" w:eastAsia="pl-PL"/>
              </w:rPr>
              <w:t>ludzka</w:t>
            </w:r>
            <w:proofErr w:type="spellEnd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val="en-US" w:eastAsia="pl-PL"/>
              </w:rPr>
              <w:t xml:space="preserve"> (</w:t>
            </w:r>
            <w:proofErr w:type="spellStart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val="en-US" w:eastAsia="pl-PL"/>
              </w:rPr>
              <w:t>Ascaris</w:t>
            </w:r>
            <w:proofErr w:type="spellEnd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val="en-US" w:eastAsia="pl-PL"/>
              </w:rPr>
              <w:t xml:space="preserve"> </w:t>
            </w:r>
            <w:proofErr w:type="spellStart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val="en-US" w:eastAsia="pl-PL"/>
              </w:rPr>
              <w:t>lumbricoides</w:t>
            </w:r>
            <w:proofErr w:type="spellEnd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val="en-US" w:eastAsia="pl-PL"/>
              </w:rPr>
              <w:t>) IgG</w:t>
            </w:r>
          </w:p>
        </w:tc>
      </w:tr>
      <w:tr w:rsidR="004B2B16" w:rsidRPr="004B2B16" w:rsidTr="004B2B16">
        <w:trPr>
          <w:trHeight w:val="48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162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 xml:space="preserve">Chlamydia </w:t>
            </w:r>
            <w:proofErr w:type="spellStart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trachomatis</w:t>
            </w:r>
            <w:proofErr w:type="spellEnd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IgG</w:t>
            </w:r>
            <w:proofErr w:type="spellEnd"/>
          </w:p>
        </w:tc>
      </w:tr>
      <w:tr w:rsidR="004B2B16" w:rsidRPr="004B2B16" w:rsidTr="004B2B16">
        <w:trPr>
          <w:trHeight w:val="48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163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 xml:space="preserve">Chlamydia </w:t>
            </w:r>
            <w:proofErr w:type="spellStart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trachomatis</w:t>
            </w:r>
            <w:proofErr w:type="spellEnd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IgM</w:t>
            </w:r>
            <w:proofErr w:type="spellEnd"/>
          </w:p>
        </w:tc>
      </w:tr>
      <w:tr w:rsidR="004B2B16" w:rsidRPr="004B2B16" w:rsidTr="004B2B16">
        <w:trPr>
          <w:trHeight w:val="48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169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 xml:space="preserve">Borelioza </w:t>
            </w:r>
            <w:proofErr w:type="spellStart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IgG</w:t>
            </w:r>
            <w:proofErr w:type="spellEnd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 xml:space="preserve"> - Western </w:t>
            </w:r>
            <w:proofErr w:type="spellStart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blot</w:t>
            </w:r>
            <w:proofErr w:type="spellEnd"/>
          </w:p>
        </w:tc>
      </w:tr>
      <w:tr w:rsidR="004B2B16" w:rsidRPr="004B2B16" w:rsidTr="004B2B16">
        <w:trPr>
          <w:trHeight w:val="48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170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 xml:space="preserve">Borelioza </w:t>
            </w:r>
            <w:proofErr w:type="spellStart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IgM</w:t>
            </w:r>
            <w:proofErr w:type="spellEnd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 xml:space="preserve"> - Western </w:t>
            </w:r>
            <w:proofErr w:type="spellStart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blot</w:t>
            </w:r>
            <w:proofErr w:type="spellEnd"/>
          </w:p>
        </w:tc>
      </w:tr>
      <w:tr w:rsidR="004B2B16" w:rsidRPr="004B2B16" w:rsidTr="004B2B16">
        <w:trPr>
          <w:trHeight w:val="48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176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 xml:space="preserve">Przeciwciała </w:t>
            </w:r>
            <w:proofErr w:type="spellStart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przeciwinsulinowe</w:t>
            </w:r>
            <w:proofErr w:type="spellEnd"/>
          </w:p>
        </w:tc>
      </w:tr>
      <w:tr w:rsidR="004B2B16" w:rsidRPr="004B2B16" w:rsidTr="004B2B16">
        <w:trPr>
          <w:trHeight w:val="48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191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Cytologia ginekologiczna</w:t>
            </w:r>
          </w:p>
        </w:tc>
      </w:tr>
      <w:tr w:rsidR="004B2B16" w:rsidRPr="004B2B16" w:rsidTr="004B2B16">
        <w:trPr>
          <w:trHeight w:val="48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192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Drobny materiał tkankowy (pierwsze naczynie)</w:t>
            </w:r>
          </w:p>
        </w:tc>
      </w:tr>
      <w:tr w:rsidR="004B2B16" w:rsidRPr="004B2B16" w:rsidTr="004B2B16">
        <w:trPr>
          <w:trHeight w:val="48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193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Drobny materiał tkankowy (drugie naczynie)</w:t>
            </w:r>
          </w:p>
        </w:tc>
      </w:tr>
      <w:tr w:rsidR="004B2B16" w:rsidRPr="004B2B16" w:rsidTr="004B2B16">
        <w:trPr>
          <w:trHeight w:val="480"/>
        </w:trPr>
        <w:tc>
          <w:tcPr>
            <w:tcW w:w="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194</w:t>
            </w:r>
          </w:p>
        </w:tc>
        <w:tc>
          <w:tcPr>
            <w:tcW w:w="5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B16" w:rsidRPr="004B2B16" w:rsidRDefault="004B2B16" w:rsidP="00E518A6">
            <w:pPr>
              <w:suppressAutoHyphens w:val="0"/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</w:pPr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 xml:space="preserve">Mały materiał </w:t>
            </w:r>
            <w:proofErr w:type="spellStart"/>
            <w:r w:rsidRPr="004B2B16">
              <w:rPr>
                <w:rFonts w:asciiTheme="minorHAnsi" w:hAnsiTheme="minorHAnsi"/>
                <w:color w:val="000000"/>
                <w:sz w:val="22"/>
                <w:szCs w:val="22"/>
                <w:lang w:eastAsia="pl-PL"/>
              </w:rPr>
              <w:t>pozabiegowy</w:t>
            </w:r>
            <w:proofErr w:type="spellEnd"/>
          </w:p>
        </w:tc>
      </w:tr>
    </w:tbl>
    <w:p w:rsidR="004B2B16" w:rsidRDefault="004B2B16" w:rsidP="004B2B16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u w:val="single"/>
          <w:lang w:eastAsia="en-US"/>
        </w:rPr>
      </w:pPr>
    </w:p>
    <w:p w:rsidR="004B2B16" w:rsidRPr="004B2B16" w:rsidRDefault="004B2B16" w:rsidP="004B2B16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b/>
          <w:sz w:val="22"/>
          <w:szCs w:val="22"/>
          <w:u w:val="single"/>
          <w:lang w:eastAsia="en-US"/>
        </w:rPr>
      </w:pPr>
      <w:r w:rsidRPr="00943165">
        <w:rPr>
          <w:rFonts w:ascii="Calibri" w:eastAsiaTheme="minorHAnsi" w:hAnsi="Calibri"/>
          <w:sz w:val="22"/>
          <w:szCs w:val="22"/>
          <w:u w:val="single"/>
          <w:lang w:eastAsia="en-US"/>
        </w:rPr>
        <w:t>Odpowiedź</w:t>
      </w:r>
      <w:r>
        <w:rPr>
          <w:rFonts w:ascii="Calibri" w:eastAsiaTheme="minorHAnsi" w:hAnsi="Calibri"/>
          <w:sz w:val="22"/>
          <w:szCs w:val="22"/>
          <w:u w:val="single"/>
          <w:lang w:eastAsia="en-US"/>
        </w:rPr>
        <w:t xml:space="preserve"> 1</w:t>
      </w:r>
      <w:r w:rsidRPr="00943165">
        <w:rPr>
          <w:rFonts w:ascii="Calibri" w:eastAsiaTheme="minorHAnsi" w:hAnsi="Calibri"/>
          <w:sz w:val="22"/>
          <w:szCs w:val="22"/>
          <w:u w:val="single"/>
          <w:lang w:eastAsia="en-US"/>
        </w:rPr>
        <w:t>:</w:t>
      </w:r>
      <w:r>
        <w:rPr>
          <w:rFonts w:ascii="Calibri" w:eastAsiaTheme="minorHAnsi" w:hAnsi="Calibri"/>
          <w:sz w:val="22"/>
          <w:szCs w:val="22"/>
          <w:u w:val="single"/>
          <w:lang w:eastAsia="en-US"/>
        </w:rPr>
        <w:t xml:space="preserve"> </w:t>
      </w:r>
      <w:r>
        <w:rPr>
          <w:rFonts w:ascii="Calibri" w:eastAsiaTheme="minorHAnsi" w:hAnsi="Calibri"/>
          <w:b/>
          <w:sz w:val="22"/>
          <w:szCs w:val="22"/>
          <w:u w:val="single"/>
          <w:lang w:eastAsia="en-US"/>
        </w:rPr>
        <w:t>TAK</w:t>
      </w:r>
      <w:bookmarkStart w:id="0" w:name="_GoBack"/>
      <w:bookmarkEnd w:id="0"/>
    </w:p>
    <w:p w:rsidR="004B2B16" w:rsidRPr="004B2B16" w:rsidRDefault="004B2B16" w:rsidP="004B2B16">
      <w:pPr>
        <w:rPr>
          <w:rFonts w:asciiTheme="minorHAnsi" w:hAnsiTheme="minorHAnsi"/>
          <w:sz w:val="22"/>
          <w:szCs w:val="22"/>
        </w:rPr>
      </w:pPr>
    </w:p>
    <w:p w:rsidR="004B2B16" w:rsidRPr="004B2B16" w:rsidRDefault="004B2B16" w:rsidP="004B2B16">
      <w:pPr>
        <w:rPr>
          <w:rFonts w:asciiTheme="minorHAnsi" w:hAnsiTheme="minorHAnsi"/>
          <w:sz w:val="22"/>
          <w:szCs w:val="22"/>
        </w:rPr>
      </w:pPr>
    </w:p>
    <w:p w:rsidR="004B2B16" w:rsidRPr="004B2B16" w:rsidRDefault="004B2B16" w:rsidP="004B2B16">
      <w:pPr>
        <w:rPr>
          <w:rFonts w:asciiTheme="minorHAnsi" w:hAnsiTheme="minorHAnsi"/>
          <w:sz w:val="22"/>
          <w:szCs w:val="22"/>
        </w:rPr>
      </w:pPr>
      <w:r w:rsidRPr="00943165">
        <w:rPr>
          <w:rFonts w:ascii="Calibri" w:eastAsiaTheme="minorHAnsi" w:hAnsi="Calibri"/>
          <w:b/>
          <w:sz w:val="22"/>
          <w:szCs w:val="22"/>
          <w:lang w:eastAsia="en-US"/>
        </w:rPr>
        <w:t>Pytanie nr 2</w:t>
      </w:r>
    </w:p>
    <w:p w:rsidR="004B2B16" w:rsidRDefault="004B2B16" w:rsidP="004B2B16">
      <w:pPr>
        <w:rPr>
          <w:rFonts w:asciiTheme="minorHAnsi" w:hAnsiTheme="minorHAnsi"/>
          <w:sz w:val="22"/>
          <w:szCs w:val="22"/>
        </w:rPr>
      </w:pPr>
      <w:r w:rsidRPr="004B2B16">
        <w:rPr>
          <w:rFonts w:asciiTheme="minorHAnsi" w:hAnsiTheme="minorHAnsi"/>
          <w:sz w:val="22"/>
          <w:szCs w:val="22"/>
        </w:rPr>
        <w:t xml:space="preserve">Prosimy o potwierdzenie, iż Zamawiający zezwoli na wykonanie badań wymagających realizacji w ośrodkach referencyjnych np.: RCKIK badania serologiczne – </w:t>
      </w:r>
      <w:proofErr w:type="spellStart"/>
      <w:r w:rsidRPr="004B2B16">
        <w:rPr>
          <w:rFonts w:asciiTheme="minorHAnsi" w:hAnsiTheme="minorHAnsi"/>
          <w:sz w:val="22"/>
          <w:szCs w:val="22"/>
        </w:rPr>
        <w:t>Alloprzeciwciała</w:t>
      </w:r>
      <w:proofErr w:type="spellEnd"/>
      <w:r w:rsidRPr="004B2B16">
        <w:rPr>
          <w:rFonts w:asciiTheme="minorHAnsi" w:hAnsiTheme="minorHAnsi"/>
          <w:sz w:val="22"/>
          <w:szCs w:val="22"/>
        </w:rPr>
        <w:t>.</w:t>
      </w:r>
    </w:p>
    <w:p w:rsidR="004B2B16" w:rsidRPr="004B2B16" w:rsidRDefault="004B2B16" w:rsidP="004B2B16">
      <w:pPr>
        <w:rPr>
          <w:rFonts w:asciiTheme="minorHAnsi" w:hAnsiTheme="minorHAnsi"/>
          <w:sz w:val="22"/>
          <w:szCs w:val="22"/>
        </w:rPr>
      </w:pPr>
    </w:p>
    <w:p w:rsidR="004B2B16" w:rsidRDefault="004B2B16" w:rsidP="004B2B16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u w:val="single"/>
          <w:lang w:eastAsia="en-US"/>
        </w:rPr>
      </w:pPr>
      <w:r w:rsidRPr="00943165">
        <w:rPr>
          <w:rFonts w:ascii="Calibri" w:eastAsiaTheme="minorHAnsi" w:hAnsi="Calibri"/>
          <w:sz w:val="22"/>
          <w:szCs w:val="22"/>
          <w:u w:val="single"/>
          <w:lang w:eastAsia="en-US"/>
        </w:rPr>
        <w:t>Odpowiedź 2:</w:t>
      </w:r>
      <w:r>
        <w:rPr>
          <w:rFonts w:ascii="Calibri" w:eastAsiaTheme="minorHAnsi" w:hAnsi="Calibri"/>
          <w:sz w:val="22"/>
          <w:szCs w:val="22"/>
          <w:u w:val="single"/>
          <w:lang w:eastAsia="en-US"/>
        </w:rPr>
        <w:t xml:space="preserve">  </w:t>
      </w:r>
      <w:r w:rsidRPr="004B2B16">
        <w:rPr>
          <w:rFonts w:ascii="Calibri" w:eastAsiaTheme="minorHAnsi" w:hAnsi="Calibri"/>
          <w:b/>
          <w:sz w:val="22"/>
          <w:szCs w:val="22"/>
          <w:u w:val="single"/>
          <w:lang w:eastAsia="en-US"/>
        </w:rPr>
        <w:t>TAK</w:t>
      </w:r>
    </w:p>
    <w:p w:rsidR="004B2B16" w:rsidRPr="004B2B16" w:rsidRDefault="004B2B16" w:rsidP="004B2B16">
      <w:pPr>
        <w:pStyle w:val="Akapitzlist"/>
        <w:rPr>
          <w:rFonts w:asciiTheme="minorHAnsi" w:hAnsiTheme="minorHAnsi"/>
          <w:sz w:val="22"/>
          <w:szCs w:val="22"/>
        </w:rPr>
      </w:pPr>
    </w:p>
    <w:p w:rsidR="004B2B16" w:rsidRDefault="004B2B16" w:rsidP="004B2B16">
      <w:pPr>
        <w:pStyle w:val="Akapitzlist"/>
        <w:rPr>
          <w:sz w:val="24"/>
          <w:szCs w:val="24"/>
        </w:rPr>
      </w:pPr>
    </w:p>
    <w:p w:rsidR="00943165" w:rsidRPr="00943165" w:rsidRDefault="00943165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u w:val="single"/>
          <w:lang w:eastAsia="en-US"/>
        </w:rPr>
      </w:pPr>
    </w:p>
    <w:p w:rsidR="007453AD" w:rsidRDefault="007453AD" w:rsidP="00E75851">
      <w:pPr>
        <w:suppressAutoHyphens w:val="0"/>
        <w:autoSpaceDE w:val="0"/>
        <w:autoSpaceDN w:val="0"/>
        <w:adjustRightInd w:val="0"/>
        <w:rPr>
          <w:rFonts w:ascii="Calibri" w:eastAsiaTheme="minorHAnsi" w:hAnsi="Calibri"/>
          <w:sz w:val="22"/>
          <w:szCs w:val="22"/>
          <w:lang w:eastAsia="en-US"/>
        </w:rPr>
      </w:pPr>
    </w:p>
    <w:p w:rsidR="00882CDD" w:rsidRDefault="00882CDD" w:rsidP="007453AD">
      <w:pPr>
        <w:suppressAutoHyphens w:val="0"/>
        <w:autoSpaceDE w:val="0"/>
        <w:autoSpaceDN w:val="0"/>
        <w:adjustRightInd w:val="0"/>
        <w:jc w:val="both"/>
        <w:rPr>
          <w:rFonts w:ascii="Calibri" w:eastAsiaTheme="minorHAnsi" w:hAnsi="Calibri"/>
          <w:sz w:val="22"/>
          <w:szCs w:val="22"/>
          <w:lang w:eastAsia="en-US"/>
        </w:rPr>
      </w:pPr>
    </w:p>
    <w:p w:rsidR="00882CDD" w:rsidRDefault="00882CDD" w:rsidP="007453AD">
      <w:pPr>
        <w:suppressAutoHyphens w:val="0"/>
        <w:autoSpaceDE w:val="0"/>
        <w:autoSpaceDN w:val="0"/>
        <w:adjustRightInd w:val="0"/>
        <w:jc w:val="both"/>
        <w:rPr>
          <w:rFonts w:ascii="Calibri" w:eastAsiaTheme="minorHAnsi" w:hAnsi="Calibri"/>
          <w:sz w:val="22"/>
          <w:szCs w:val="22"/>
          <w:lang w:eastAsia="en-US"/>
        </w:rPr>
      </w:pPr>
    </w:p>
    <w:p w:rsidR="00882CDD" w:rsidRPr="00FB4C66" w:rsidRDefault="00882CDD" w:rsidP="00882CDD">
      <w:pPr>
        <w:suppressAutoHyphens w:val="0"/>
        <w:autoSpaceDE w:val="0"/>
        <w:autoSpaceDN w:val="0"/>
        <w:adjustRightInd w:val="0"/>
        <w:jc w:val="right"/>
        <w:rPr>
          <w:rFonts w:ascii="Calibri" w:eastAsiaTheme="minorHAnsi" w:hAnsi="Calibri"/>
          <w:b/>
          <w:i/>
          <w:lang w:eastAsia="en-US"/>
        </w:rPr>
      </w:pPr>
      <w:r w:rsidRPr="00FB4C66">
        <w:rPr>
          <w:rFonts w:ascii="Calibri" w:eastAsiaTheme="minorHAnsi" w:hAnsi="Calibri"/>
          <w:b/>
          <w:i/>
          <w:lang w:eastAsia="en-US"/>
        </w:rPr>
        <w:t>Udzielający zamówienia</w:t>
      </w:r>
    </w:p>
    <w:p w:rsidR="007453AD" w:rsidRPr="00E75851" w:rsidRDefault="007453AD" w:rsidP="007453AD">
      <w:pPr>
        <w:suppressAutoHyphens w:val="0"/>
        <w:autoSpaceDE w:val="0"/>
        <w:autoSpaceDN w:val="0"/>
        <w:adjustRightInd w:val="0"/>
        <w:jc w:val="both"/>
        <w:rPr>
          <w:rFonts w:ascii="Calibri" w:eastAsiaTheme="minorHAnsi" w:hAnsi="Calibri"/>
          <w:sz w:val="22"/>
          <w:szCs w:val="22"/>
          <w:lang w:eastAsia="en-US"/>
        </w:rPr>
      </w:pPr>
    </w:p>
    <w:sectPr w:rsidR="007453AD" w:rsidRPr="00E758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A3A7C"/>
    <w:multiLevelType w:val="hybridMultilevel"/>
    <w:tmpl w:val="5DA60F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CBE"/>
    <w:rsid w:val="00336785"/>
    <w:rsid w:val="004B2B16"/>
    <w:rsid w:val="007453AD"/>
    <w:rsid w:val="00882CDD"/>
    <w:rsid w:val="00943165"/>
    <w:rsid w:val="00B9239C"/>
    <w:rsid w:val="00E7070C"/>
    <w:rsid w:val="00E75851"/>
    <w:rsid w:val="00EB6CBE"/>
    <w:rsid w:val="00F01C73"/>
    <w:rsid w:val="00F04C2D"/>
    <w:rsid w:val="00FB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585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2">
    <w:name w:val="heading 2"/>
    <w:basedOn w:val="Normalny"/>
    <w:next w:val="Normalny"/>
    <w:link w:val="Nagwek2Znak"/>
    <w:qFormat/>
    <w:rsid w:val="00E7585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75851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585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5851"/>
    <w:rPr>
      <w:rFonts w:ascii="Tahoma" w:eastAsia="Times New Roman" w:hAnsi="Tahoma" w:cs="Tahoma"/>
      <w:sz w:val="16"/>
      <w:szCs w:val="16"/>
      <w:lang w:eastAsia="zh-CN"/>
    </w:rPr>
  </w:style>
  <w:style w:type="paragraph" w:styleId="Listapunktowana">
    <w:name w:val="List Bullet"/>
    <w:basedOn w:val="Normalny"/>
    <w:autoRedefine/>
    <w:unhideWhenUsed/>
    <w:rsid w:val="00FB4C66"/>
    <w:pPr>
      <w:tabs>
        <w:tab w:val="left" w:pos="708"/>
      </w:tabs>
      <w:suppressAutoHyphens w:val="0"/>
      <w:jc w:val="both"/>
    </w:pPr>
    <w:rPr>
      <w:rFonts w:ascii="Calibri" w:hAnsi="Calibri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B2B16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585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2">
    <w:name w:val="heading 2"/>
    <w:basedOn w:val="Normalny"/>
    <w:next w:val="Normalny"/>
    <w:link w:val="Nagwek2Znak"/>
    <w:qFormat/>
    <w:rsid w:val="00E7585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75851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585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5851"/>
    <w:rPr>
      <w:rFonts w:ascii="Tahoma" w:eastAsia="Times New Roman" w:hAnsi="Tahoma" w:cs="Tahoma"/>
      <w:sz w:val="16"/>
      <w:szCs w:val="16"/>
      <w:lang w:eastAsia="zh-CN"/>
    </w:rPr>
  </w:style>
  <w:style w:type="paragraph" w:styleId="Listapunktowana">
    <w:name w:val="List Bullet"/>
    <w:basedOn w:val="Normalny"/>
    <w:autoRedefine/>
    <w:unhideWhenUsed/>
    <w:rsid w:val="00FB4C66"/>
    <w:pPr>
      <w:tabs>
        <w:tab w:val="left" w:pos="708"/>
      </w:tabs>
      <w:suppressAutoHyphens w:val="0"/>
      <w:jc w:val="both"/>
    </w:pPr>
    <w:rPr>
      <w:rFonts w:ascii="Calibri" w:hAnsi="Calibri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B2B16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5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7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4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295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Iwaszko-Sadowska</dc:creator>
  <cp:keywords/>
  <dc:description/>
  <cp:lastModifiedBy>Anna Iwaszko-Sadowska</cp:lastModifiedBy>
  <cp:revision>7</cp:revision>
  <cp:lastPrinted>2021-03-24T08:55:00Z</cp:lastPrinted>
  <dcterms:created xsi:type="dcterms:W3CDTF">2017-03-03T13:00:00Z</dcterms:created>
  <dcterms:modified xsi:type="dcterms:W3CDTF">2021-03-24T08:55:00Z</dcterms:modified>
</cp:coreProperties>
</file>